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5A" w:rsidRDefault="00B1115A" w:rsidP="00B1115A">
      <w:pPr>
        <w:jc w:val="center"/>
        <w:rPr>
          <w:rFonts w:ascii="Tms Rmn" w:hAnsi="Tms Rmn"/>
        </w:rPr>
      </w:pPr>
      <w:bookmarkStart w:id="0" w:name="_GoBack"/>
      <w:bookmarkEnd w:id="0"/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5A" w:rsidRPr="000E1135" w:rsidRDefault="00B1115A" w:rsidP="00B1115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1115A" w:rsidRDefault="00B1115A" w:rsidP="00B1115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1115A" w:rsidRDefault="00B1115A" w:rsidP="00B1115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1115A" w:rsidRDefault="00B1115A" w:rsidP="00B1115A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B1115A" w:rsidRDefault="00B1115A" w:rsidP="00B1115A">
      <w:pPr>
        <w:pStyle w:val="2"/>
        <w:rPr>
          <w:sz w:val="28"/>
          <w:szCs w:val="28"/>
          <w:lang w:val="ru-RU"/>
        </w:rPr>
      </w:pPr>
    </w:p>
    <w:p w:rsidR="00B1115A" w:rsidRDefault="00B1115A" w:rsidP="00B111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1115A" w:rsidRDefault="00B1115A" w:rsidP="00B1115A">
      <w:pPr>
        <w:jc w:val="center"/>
        <w:rPr>
          <w:b/>
          <w:sz w:val="40"/>
          <w:szCs w:val="40"/>
        </w:rPr>
      </w:pPr>
    </w:p>
    <w:p w:rsidR="00B1115A" w:rsidRPr="0056560D" w:rsidRDefault="00B1115A" w:rsidP="00B1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55863">
        <w:rPr>
          <w:sz w:val="28"/>
          <w:szCs w:val="28"/>
        </w:rPr>
        <w:t>12.12.</w:t>
      </w:r>
      <w:r w:rsidRPr="0056560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055863">
        <w:rPr>
          <w:sz w:val="28"/>
          <w:szCs w:val="28"/>
          <w:lang w:val="ru-RU"/>
        </w:rPr>
        <w:t xml:space="preserve">                 </w:t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="00055863">
        <w:rPr>
          <w:sz w:val="28"/>
          <w:szCs w:val="28"/>
          <w:lang w:val="ru-RU"/>
        </w:rPr>
        <w:t xml:space="preserve"> </w:t>
      </w:r>
      <w:r w:rsidR="00055863">
        <w:rPr>
          <w:sz w:val="28"/>
          <w:szCs w:val="28"/>
          <w:lang w:val="ru-RU"/>
        </w:rPr>
        <w:tab/>
      </w:r>
      <w:r w:rsidR="00055863">
        <w:rPr>
          <w:sz w:val="28"/>
          <w:szCs w:val="28"/>
          <w:lang w:val="ru-RU"/>
        </w:rPr>
        <w:tab/>
      </w:r>
      <w:r w:rsidR="00055863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055863">
        <w:rPr>
          <w:sz w:val="28"/>
          <w:szCs w:val="28"/>
        </w:rPr>
        <w:t>422</w:t>
      </w:r>
    </w:p>
    <w:p w:rsidR="00B1115A" w:rsidRDefault="00B1115A" w:rsidP="00B1115A">
      <w:pPr>
        <w:rPr>
          <w:sz w:val="28"/>
          <w:szCs w:val="28"/>
        </w:rPr>
      </w:pPr>
    </w:p>
    <w:p w:rsidR="00B1115A" w:rsidRPr="00F07CF2" w:rsidRDefault="00B1115A" w:rsidP="00B1115A">
      <w:pPr>
        <w:rPr>
          <w:sz w:val="28"/>
          <w:szCs w:val="28"/>
        </w:rPr>
      </w:pPr>
      <w:r w:rsidRPr="00F07CF2">
        <w:rPr>
          <w:sz w:val="28"/>
          <w:szCs w:val="28"/>
        </w:rPr>
        <w:t>Про привітання дітей соціально-</w:t>
      </w:r>
    </w:p>
    <w:p w:rsidR="00B1115A" w:rsidRPr="00F07CF2" w:rsidRDefault="00B1115A" w:rsidP="00B1115A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B1115A" w:rsidRPr="00F07CF2" w:rsidRDefault="00B1115A" w:rsidP="00B1115A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:rsidR="00B1115A" w:rsidRDefault="00B1115A" w:rsidP="00B1115A"/>
    <w:p w:rsidR="00B1115A" w:rsidRDefault="00B1115A" w:rsidP="00B1115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  <w:szCs w:val="24"/>
        </w:rPr>
        <w:t xml:space="preserve"> та на виконання міської програми «Ніжин-дітям на період до 2021 року» з метою підтримки дітей соціально-уразливих категорій, виконавчий комітет міської ради вирішив: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(Лисенко А.В.), центру соціальних служб для сім’ї, дітей та молоді (</w:t>
      </w:r>
      <w:proofErr w:type="spellStart"/>
      <w:r>
        <w:rPr>
          <w:sz w:val="28"/>
          <w:szCs w:val="24"/>
        </w:rPr>
        <w:t>Кучеровська</w:t>
      </w:r>
      <w:proofErr w:type="spellEnd"/>
      <w:r>
        <w:rPr>
          <w:sz w:val="28"/>
          <w:szCs w:val="24"/>
        </w:rPr>
        <w:t xml:space="preserve"> Н.М.)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з інвалідністю,  дітям учасників бойових дій 2014-2019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., дітям внутрішньо переміщених осіб (Додаток 1).</w:t>
      </w:r>
    </w:p>
    <w:p w:rsidR="00B1115A" w:rsidRPr="001D0135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міської ради (Писаренко Л.В.) на виконання міської програми «Ніжин-дітям на період до 2021 року» профінансувати кошти в сумі 189625,00 грн</w:t>
      </w:r>
      <w:r>
        <w:rPr>
          <w:sz w:val="28"/>
          <w:szCs w:val="28"/>
        </w:rPr>
        <w:t xml:space="preserve">(сто вісімдесят дев’ять  тисяч шістсот двадцять п’ять  грн. 00 коп.) для </w:t>
      </w:r>
      <w:r>
        <w:rPr>
          <w:sz w:val="28"/>
          <w:szCs w:val="24"/>
        </w:rPr>
        <w:t>придбання новорічних подарунків відповідно до кошторису (Додаток 2).</w:t>
      </w:r>
    </w:p>
    <w:p w:rsidR="00B1115A" w:rsidRDefault="00B1115A" w:rsidP="00B1115A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1115A" w:rsidRDefault="00B1115A" w:rsidP="00B1115A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Pr="006F6EA7" w:rsidRDefault="00B1115A" w:rsidP="00B1115A">
      <w:pPr>
        <w:pStyle w:val="Standard"/>
        <w:jc w:val="both"/>
        <w:rPr>
          <w:b/>
          <w:sz w:val="28"/>
          <w:lang w:val="ru-RU"/>
        </w:rPr>
      </w:pPr>
      <w:r>
        <w:rPr>
          <w:rFonts w:ascii="Times New Roman CYR" w:hAnsi="Times New Roman CYR"/>
          <w:b/>
          <w:sz w:val="28"/>
          <w:lang w:val="uk-UA"/>
        </w:rPr>
        <w:t>Міський голова                                              А.ЛІННИК</w:t>
      </w:r>
    </w:p>
    <w:p w:rsidR="00B1115A" w:rsidRPr="002270C8" w:rsidRDefault="00B1115A" w:rsidP="00B1115A">
      <w:pPr>
        <w:autoSpaceDN w:val="0"/>
        <w:ind w:left="-567"/>
        <w:textAlignment w:val="baseline"/>
        <w:rPr>
          <w:sz w:val="28"/>
          <w:szCs w:val="28"/>
          <w:lang w:val="ru-RU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Додаток 1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Ніжинської міської ради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від                         №   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позбавлені батьківського піклування                </w:t>
      </w:r>
      <w:r>
        <w:rPr>
          <w:sz w:val="28"/>
          <w:szCs w:val="28"/>
        </w:rPr>
        <w:t xml:space="preserve">                             153</w:t>
      </w:r>
      <w:r w:rsidRPr="0047547D">
        <w:rPr>
          <w:sz w:val="28"/>
          <w:szCs w:val="28"/>
        </w:rPr>
        <w:t xml:space="preserve"> дітей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:rsidR="00B1115A" w:rsidRPr="0047547D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обставинах                                                                                          </w:t>
      </w:r>
      <w:r>
        <w:rPr>
          <w:sz w:val="28"/>
          <w:szCs w:val="28"/>
        </w:rPr>
        <w:t>181</w:t>
      </w:r>
      <w:r w:rsidRPr="0047547D">
        <w:rPr>
          <w:sz w:val="28"/>
          <w:szCs w:val="28"/>
        </w:rPr>
        <w:t xml:space="preserve"> дитина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3.Діти з інвалідністю                                                                         198 дитини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826 дітей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>
        <w:rPr>
          <w:sz w:val="28"/>
          <w:szCs w:val="24"/>
        </w:rPr>
        <w:t xml:space="preserve">учасників бойових дій 2014-2019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                              446 дитина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6.Діти внутрішньо-переміщених осіб                                            46 дітей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1850 дітей</w:t>
      </w:r>
    </w:p>
    <w:p w:rsidR="00B1115A" w:rsidRDefault="00B1115A" w:rsidP="00B1115A">
      <w:pPr>
        <w:tabs>
          <w:tab w:val="left" w:pos="8850"/>
        </w:tabs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4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Заступник міського голови                                                    І.АЛЄКСЄЄНКО                       </w:t>
      </w: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Pr="00CD4B4C" w:rsidRDefault="00B1115A" w:rsidP="00B1115A">
      <w:pPr>
        <w:jc w:val="both"/>
        <w:rPr>
          <w:sz w:val="28"/>
          <w:szCs w:val="24"/>
        </w:rPr>
      </w:pPr>
    </w:p>
    <w:p w:rsidR="00B1115A" w:rsidRDefault="00B1115A" w:rsidP="00B1115A">
      <w:pPr>
        <w:ind w:firstLine="708"/>
        <w:jc w:val="both"/>
        <w:rPr>
          <w:sz w:val="28"/>
          <w:szCs w:val="24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B1115A" w:rsidRDefault="00B1115A" w:rsidP="00B1115A">
      <w:pPr>
        <w:tabs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Ніжинської міської ради      </w:t>
      </w:r>
    </w:p>
    <w:p w:rsidR="00B1115A" w:rsidRDefault="00B1115A" w:rsidP="00B11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від                         №   </w:t>
      </w:r>
    </w:p>
    <w:p w:rsidR="00B1115A" w:rsidRDefault="00B1115A" w:rsidP="00B1115A">
      <w:pPr>
        <w:tabs>
          <w:tab w:val="left" w:pos="8850"/>
        </w:tabs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Новорічними та Різдвяними святами дітей соціально-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«Ніжин-дітям на період до 2021 року», КПК 0213112, КЕКВ 2210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102,50 грн. х 1850подарунок  =  </w:t>
      </w:r>
      <w:r>
        <w:rPr>
          <w:sz w:val="28"/>
          <w:szCs w:val="24"/>
        </w:rPr>
        <w:t>189625,00 грн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>
        <w:rPr>
          <w:sz w:val="28"/>
          <w:szCs w:val="24"/>
        </w:rPr>
        <w:t>189625,00 грн</w:t>
      </w:r>
      <w:r>
        <w:rPr>
          <w:sz w:val="28"/>
          <w:szCs w:val="28"/>
        </w:rPr>
        <w:t>(сто вісімдесят дев’ять тисяч шістсот двадцять п’ять  грн. 00 коп.)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І.АЛЄКСЄЄНКО</w:t>
      </w: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center"/>
        <w:rPr>
          <w:sz w:val="28"/>
          <w:szCs w:val="28"/>
        </w:rPr>
      </w:pPr>
    </w:p>
    <w:p w:rsidR="00B1115A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</w:p>
    <w:p w:rsidR="00B1115A" w:rsidRPr="00FC439D" w:rsidRDefault="00B1115A" w:rsidP="00B1115A">
      <w:pPr>
        <w:jc w:val="right"/>
        <w:rPr>
          <w:sz w:val="28"/>
          <w:szCs w:val="28"/>
        </w:rPr>
      </w:pPr>
    </w:p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/>
    <w:p w:rsidR="00B1115A" w:rsidRDefault="00B1115A" w:rsidP="00B1115A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</w:p>
    <w:p w:rsidR="00B1115A" w:rsidRDefault="00B1115A" w:rsidP="00B1115A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</w:p>
    <w:p w:rsidR="00B1115A" w:rsidRDefault="00B1115A" w:rsidP="00B1115A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Пояснювальна записка</w:t>
      </w:r>
    </w:p>
    <w:p w:rsidR="00B1115A" w:rsidRPr="00DC3329" w:rsidRDefault="00B1115A" w:rsidP="00B1115A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до проекту рішення </w:t>
      </w:r>
      <w:r w:rsidRPr="00DC3329">
        <w:rPr>
          <w:b/>
          <w:sz w:val="28"/>
          <w:lang w:val="ru-RU"/>
        </w:rPr>
        <w:t>«</w:t>
      </w:r>
      <w:r w:rsidRPr="00DC3329">
        <w:rPr>
          <w:b/>
          <w:sz w:val="28"/>
          <w:szCs w:val="28"/>
        </w:rPr>
        <w:t>Про привітання дітей соціально-</w:t>
      </w:r>
    </w:p>
    <w:p w:rsidR="00B1115A" w:rsidRPr="00DC3329" w:rsidRDefault="00B1115A" w:rsidP="00B1115A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уразливих категорій з Новорічними</w:t>
      </w:r>
    </w:p>
    <w:p w:rsidR="00B1115A" w:rsidRPr="00DC3329" w:rsidRDefault="00B1115A" w:rsidP="00B1115A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та Різдвяними святами</w:t>
      </w:r>
      <w:r w:rsidRPr="00DC3329">
        <w:rPr>
          <w:b/>
          <w:sz w:val="28"/>
        </w:rPr>
        <w:t>»</w:t>
      </w:r>
    </w:p>
    <w:p w:rsidR="00B1115A" w:rsidRPr="00DC3329" w:rsidRDefault="00B1115A" w:rsidP="00B1115A">
      <w:pPr>
        <w:tabs>
          <w:tab w:val="left" w:pos="4970"/>
        </w:tabs>
        <w:jc w:val="center"/>
        <w:rPr>
          <w:b/>
          <w:sz w:val="28"/>
        </w:rPr>
      </w:pPr>
    </w:p>
    <w:p w:rsidR="00B1115A" w:rsidRDefault="00B1115A" w:rsidP="00B1115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B1115A" w:rsidRDefault="00B1115A" w:rsidP="00B1115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двох розділів:</w:t>
      </w:r>
    </w:p>
    <w:p w:rsidR="00B1115A" w:rsidRDefault="00B1115A" w:rsidP="00B1115A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>службу у справах дітей (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 Н.Б.), відділ у справах сім’ї та молоді (Лисенко А.В.), центр соціальних служб для сім’ї, дітей та молоді (</w:t>
      </w:r>
      <w:proofErr w:type="spellStart"/>
      <w:r>
        <w:rPr>
          <w:sz w:val="28"/>
        </w:rPr>
        <w:t>Кучеровська</w:t>
      </w:r>
      <w:proofErr w:type="spellEnd"/>
      <w:r>
        <w:rPr>
          <w:sz w:val="28"/>
        </w:rPr>
        <w:t xml:space="preserve"> Н.М.)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бойових дій 2014-2018 </w:t>
      </w:r>
      <w:proofErr w:type="spellStart"/>
      <w:r>
        <w:rPr>
          <w:sz w:val="28"/>
        </w:rPr>
        <w:t>р.р</w:t>
      </w:r>
      <w:proofErr w:type="spellEnd"/>
      <w:r>
        <w:rPr>
          <w:sz w:val="28"/>
        </w:rPr>
        <w:t>., дітям внутрішньо переміщених осіб.</w:t>
      </w:r>
    </w:p>
    <w:p w:rsidR="00B1115A" w:rsidRPr="00A940AE" w:rsidRDefault="00B1115A" w:rsidP="00B1115A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виконання міської програми «Ніжин-дітям на період до 2021 року» профінансувати кошти в сумі </w:t>
      </w:r>
      <w:r>
        <w:rPr>
          <w:sz w:val="28"/>
          <w:szCs w:val="24"/>
        </w:rPr>
        <w:t>189625,00 грн</w:t>
      </w:r>
      <w:r>
        <w:rPr>
          <w:sz w:val="28"/>
          <w:szCs w:val="28"/>
        </w:rPr>
        <w:t xml:space="preserve">(сто вісімдесят дев’ять тисяч шістсот двадцять п’ять  грн. 00 коп.) для </w:t>
      </w:r>
      <w:r>
        <w:rPr>
          <w:sz w:val="28"/>
        </w:rPr>
        <w:t>придбання новорічних подарунків відповідно до кошторису.</w:t>
      </w:r>
    </w:p>
    <w:p w:rsidR="00B1115A" w:rsidRPr="007C4C31" w:rsidRDefault="00B1115A" w:rsidP="00B1115A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05.12.2019 р.</w:t>
      </w:r>
    </w:p>
    <w:p w:rsidR="00B1115A" w:rsidRPr="007C4C31" w:rsidRDefault="00B1115A" w:rsidP="00B1115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B1115A" w:rsidRDefault="00B1115A" w:rsidP="00B1115A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B1115A" w:rsidRDefault="00B1115A" w:rsidP="00B1115A">
      <w:pPr>
        <w:tabs>
          <w:tab w:val="left" w:pos="4970"/>
        </w:tabs>
        <w:ind w:firstLine="708"/>
        <w:rPr>
          <w:b/>
          <w:sz w:val="28"/>
        </w:rPr>
      </w:pPr>
    </w:p>
    <w:p w:rsidR="00B1115A" w:rsidRDefault="00B1115A" w:rsidP="00B1115A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         І.АЛЄКСЄЄНКО</w:t>
      </w:r>
    </w:p>
    <w:p w:rsidR="00B1115A" w:rsidRDefault="00B1115A" w:rsidP="00B1115A"/>
    <w:p w:rsidR="00B1115A" w:rsidRDefault="00B1115A" w:rsidP="00B1115A"/>
    <w:p w:rsidR="00B1115A" w:rsidRDefault="00B1115A" w:rsidP="00B1115A"/>
    <w:p w:rsidR="002E5F52" w:rsidRDefault="002E5F52"/>
    <w:sectPr w:rsidR="002E5F52" w:rsidSect="00A815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5D"/>
    <w:rsid w:val="00055863"/>
    <w:rsid w:val="002E5F52"/>
    <w:rsid w:val="003117E0"/>
    <w:rsid w:val="007B0F72"/>
    <w:rsid w:val="008C125D"/>
    <w:rsid w:val="00A81546"/>
    <w:rsid w:val="00B1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9831-E94B-4A7C-A3AB-EECDE34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1115A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1115A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15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115A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B11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11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3746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VNMR-65-02</cp:lastModifiedBy>
  <cp:revision>2</cp:revision>
  <cp:lastPrinted>2019-12-06T09:20:00Z</cp:lastPrinted>
  <dcterms:created xsi:type="dcterms:W3CDTF">2019-12-13T06:29:00Z</dcterms:created>
  <dcterms:modified xsi:type="dcterms:W3CDTF">2019-12-13T06:29:00Z</dcterms:modified>
</cp:coreProperties>
</file>